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433" w:tblpY="1503"/>
        <w:tblOverlap w:val="never"/>
        <w:tblW w:w="113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665"/>
        <w:gridCol w:w="2910"/>
        <w:gridCol w:w="1065"/>
        <w:gridCol w:w="1944"/>
        <w:gridCol w:w="741"/>
        <w:gridCol w:w="1661"/>
      </w:tblGrid>
      <w:tr w14:paraId="01E66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7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DB1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层次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EE1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计划类别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421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科类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9FB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825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144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009B9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学费收费标准（元/年）</w:t>
            </w:r>
          </w:p>
        </w:tc>
      </w:tr>
      <w:tr w14:paraId="27711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081073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769FF6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55ECAE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537A3E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440101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73AC90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15D17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64EA2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</w:tr>
      <w:tr w14:paraId="6243C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11AE29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7FA54E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06C345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7DA1AA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520201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4BF128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41C73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355AA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13800</w:t>
            </w:r>
          </w:p>
        </w:tc>
      </w:tr>
      <w:tr w14:paraId="4B351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4EB734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7FC474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7391B6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64C54C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540201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4162CA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餐饮智能管理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7FC71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5670C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</w:tr>
      <w:tr w14:paraId="78BC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7C4370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11372B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23D776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58B92B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440501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267C2B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46498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161DD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</w:tr>
      <w:tr w14:paraId="4517E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3840A4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417D1B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518B12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4BA310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500113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0416A1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4333A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3DA05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</w:tr>
      <w:tr w14:paraId="67A45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464958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5DC573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5D2E97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19FC28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510205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3E0BA9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3C9E3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108D3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</w:tr>
      <w:tr w14:paraId="6C2E9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5F8DDA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4BCC04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艺考类(统考)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394E1D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(3)艺术(文)/艺术(历史类)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5A17A9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550107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3817DA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4428C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262ED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</w:tr>
      <w:tr w14:paraId="10E68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2E3CE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073E79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26C044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6DEAFE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447F92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778BB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7C3CDA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0D57FD0E">
      <w:pPr>
        <w:jc w:val="center"/>
        <w:rPr>
          <w:rFonts w:hint="default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曲阜远东职业技术学院陕西省2026年招生计划一览表</w:t>
      </w:r>
    </w:p>
    <w:p w14:paraId="01BEE7E6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E7E01"/>
    <w:rsid w:val="35AF55A2"/>
    <w:rsid w:val="4B7764DD"/>
    <w:rsid w:val="50C26D77"/>
    <w:rsid w:val="67381E10"/>
    <w:rsid w:val="7AD30924"/>
    <w:rsid w:val="7C38005C"/>
    <w:rsid w:val="7E81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283</Characters>
  <Lines>0</Lines>
  <Paragraphs>0</Paragraphs>
  <TotalTime>1</TotalTime>
  <ScaleCrop>false</ScaleCrop>
  <LinksUpToDate>false</LinksUpToDate>
  <CharactersWithSpaces>283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2026-06-17T01:41:00Z</dcterms:created>
  <dc:creator>Administrator</dc:creator>
  <cp:lastModifiedBy>Happy or sad smile</cp:lastModifiedBy>
  <dcterms:modified xsi:type="dcterms:W3CDTF">2026-06-17T14:45:14Z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eyJoZGlkIjoiNjNlMGJlYjQ1MzkzOTczOWQ2YjQ4NWRjMjAyYmJjMzIiLCJ1c2VySWQiOiI5ODA3MTU2MDMifQ==</vt:lpwstr>
  </property>
  <property fmtid="{D5CDD505-2E9C-101B-9397-08002B2CF9AE}" pid="4" name="ICV">
    <vt:lpwstr>59CACBC5B5E44D25AA50CAC394751380_13</vt:lpwstr>
  </property>
</Properties>
</file>